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2B69020E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</w:t>
      </w:r>
      <w:r w:rsidR="004A4A6E">
        <w:rPr>
          <w:rFonts w:cstheme="minorHAnsi"/>
          <w:b/>
          <w:sz w:val="28"/>
          <w:szCs w:val="24"/>
        </w:rPr>
        <w:t xml:space="preserve">Sommersemester 2024 </w:t>
      </w:r>
    </w:p>
    <w:p w14:paraId="3CB9C166" w14:textId="77777777" w:rsidR="00C82DB2" w:rsidRPr="00C82DB2" w:rsidRDefault="00C82DB2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3D467D" w14:textId="79DD45E7" w:rsidR="006B46E9" w:rsidRPr="00C82DB2" w:rsidRDefault="004A4A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Freitag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19.04.2024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, 16 Uhr c.t., </w:t>
            </w:r>
          </w:p>
        </w:tc>
      </w:tr>
    </w:tbl>
    <w:p w14:paraId="6E0FB1AA" w14:textId="1F1E25C8" w:rsidR="002200B8" w:rsidRPr="004A4A6E" w:rsidRDefault="00330F5F">
      <w:pPr>
        <w:rPr>
          <w:rFonts w:cstheme="minorHAnsi"/>
          <w:b/>
          <w:sz w:val="24"/>
          <w:szCs w:val="24"/>
        </w:rPr>
      </w:pPr>
      <w:r w:rsidRPr="00C82DB2">
        <w:rPr>
          <w:rFonts w:cstheme="minorHAnsi"/>
          <w:b/>
          <w:sz w:val="24"/>
          <w:szCs w:val="24"/>
        </w:rPr>
        <w:br/>
      </w:r>
      <w:r w:rsidR="004A4A6E">
        <w:rPr>
          <w:rFonts w:cstheme="minorHAnsi"/>
          <w:b/>
          <w:sz w:val="24"/>
          <w:szCs w:val="24"/>
        </w:rPr>
        <w:t xml:space="preserve">„Nacht Schaft Wissen“ </w:t>
      </w:r>
      <w:r w:rsidR="006B46E9" w:rsidRPr="00C82DB2">
        <w:rPr>
          <w:rFonts w:cstheme="minorHAnsi"/>
          <w:sz w:val="24"/>
          <w:szCs w:val="24"/>
        </w:rPr>
        <w:br/>
      </w:r>
      <w:r w:rsidR="006B46E9" w:rsidRPr="00C82DB2">
        <w:rPr>
          <w:rFonts w:cstheme="minorHAnsi"/>
          <w:i/>
          <w:sz w:val="24"/>
          <w:szCs w:val="24"/>
        </w:rPr>
        <w:t>Kooperation:</w:t>
      </w:r>
      <w:r w:rsidR="006B46E9" w:rsidRPr="00C82DB2">
        <w:rPr>
          <w:rFonts w:cstheme="minorHAnsi"/>
          <w:sz w:val="24"/>
          <w:szCs w:val="24"/>
        </w:rPr>
        <w:t xml:space="preserve"> Leibniz-Institut für Ost- und Südosteuropaforschung, Leibniz-</w:t>
      </w:r>
      <w:proofErr w:type="spellStart"/>
      <w:r w:rsidR="006B46E9" w:rsidRPr="00C82DB2">
        <w:rPr>
          <w:rFonts w:cstheme="minorHAnsi"/>
          <w:sz w:val="24"/>
          <w:szCs w:val="24"/>
        </w:rPr>
        <w:t>WissenschaftsCampus</w:t>
      </w:r>
      <w:proofErr w:type="spellEnd"/>
      <w:r w:rsidR="006B46E9" w:rsidRPr="00C82DB2">
        <w:rPr>
          <w:rFonts w:cstheme="minorHAnsi"/>
          <w:sz w:val="24"/>
          <w:szCs w:val="24"/>
        </w:rPr>
        <w:t xml:space="preserve">, </w:t>
      </w:r>
      <w:r w:rsidR="002200B8">
        <w:rPr>
          <w:rFonts w:cstheme="minorHAnsi"/>
          <w:sz w:val="24"/>
          <w:szCs w:val="24"/>
          <w:lang w:val="en-US"/>
        </w:rPr>
        <w:br/>
      </w:r>
    </w:p>
    <w:sectPr w:rsidR="002200B8" w:rsidRPr="004A4A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175B67"/>
    <w:rsid w:val="001D7608"/>
    <w:rsid w:val="002200B8"/>
    <w:rsid w:val="00330F5F"/>
    <w:rsid w:val="003C361E"/>
    <w:rsid w:val="003D7597"/>
    <w:rsid w:val="004A4A6E"/>
    <w:rsid w:val="00596542"/>
    <w:rsid w:val="006B46E9"/>
    <w:rsid w:val="00834FC6"/>
    <w:rsid w:val="009B1481"/>
    <w:rsid w:val="00A94435"/>
    <w:rsid w:val="00BA6E88"/>
    <w:rsid w:val="00C12825"/>
    <w:rsid w:val="00C6548E"/>
    <w:rsid w:val="00C82DB2"/>
    <w:rsid w:val="00F5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2</cp:revision>
  <dcterms:created xsi:type="dcterms:W3CDTF">2026-06-09T10:10:00Z</dcterms:created>
  <dcterms:modified xsi:type="dcterms:W3CDTF">2026-06-09T10:10:00Z</dcterms:modified>
</cp:coreProperties>
</file>